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34" w:rsidRPr="001C09CB" w:rsidRDefault="006F4B34" w:rsidP="001C09CB">
      <w:pPr>
        <w:ind w:firstLine="708"/>
        <w:jc w:val="center"/>
        <w:rPr>
          <w:rFonts w:ascii="Times New Roman" w:hAnsi="Times New Roman"/>
          <w:b/>
          <w:sz w:val="28"/>
          <w:szCs w:val="28"/>
        </w:rPr>
      </w:pPr>
      <w:r w:rsidRPr="001C09CB">
        <w:rPr>
          <w:rFonts w:ascii="Times New Roman" w:hAnsi="Times New Roman"/>
          <w:b/>
          <w:sz w:val="28"/>
          <w:szCs w:val="28"/>
        </w:rPr>
        <w:t>Волонтеры всех регионов, объединяйтесь!</w:t>
      </w:r>
    </w:p>
    <w:p w:rsidR="006F4B34" w:rsidRDefault="006F4B34" w:rsidP="00920F6C">
      <w:pPr>
        <w:ind w:firstLine="708"/>
        <w:jc w:val="both"/>
        <w:rPr>
          <w:rFonts w:ascii="Times New Roman" w:hAnsi="Times New Roman"/>
          <w:sz w:val="28"/>
          <w:szCs w:val="28"/>
        </w:rPr>
      </w:pPr>
      <w:r w:rsidRPr="00F97D75">
        <w:rPr>
          <w:rFonts w:ascii="Times New Roman" w:hAnsi="Times New Roman"/>
          <w:sz w:val="28"/>
          <w:szCs w:val="28"/>
        </w:rPr>
        <w:t xml:space="preserve">6 мая состоялось торжественное открытие межрегионального форума волонтерских отрядов «Ребята с нашего двора». В стенах СГПИ встретились представители студенческих объединений из Екатеринбурга, Перми, Ижевска, Березников и Соликамска. </w:t>
      </w:r>
      <w:r>
        <w:rPr>
          <w:rFonts w:ascii="Times New Roman" w:hAnsi="Times New Roman"/>
          <w:sz w:val="28"/>
          <w:szCs w:val="28"/>
        </w:rPr>
        <w:t>Участников приветствовали председатель Соликамской городской территориальной организации профсоюза работников народного образования и науки РФ З.В. Казанцева, заместитель начальника управления культуры администрации г. Соликамска Н.В. Белкина, заместитель начальника управления образования администрации г. Соликамска Г.Н. Филиппова, начальник отдела по делам несовершеннолетних г. Соликамска, подполковник Е.Н. Емельянова, комиссар краевого штаба студенческих отрядов М.М. Вафина, руководитель Школы вожатых г. Перми (с 1996 года – руководитель педагогического отряда «Мечта») А.Ю. Добренко, командир педагогического отряда «Мечта» (СГПИ) А.О. Жирнова.</w:t>
      </w:r>
    </w:p>
    <w:p w:rsidR="006F4B34" w:rsidRPr="00F97D75" w:rsidRDefault="006F4B34" w:rsidP="00920F6C">
      <w:pPr>
        <w:ind w:firstLine="708"/>
        <w:jc w:val="both"/>
        <w:rPr>
          <w:rFonts w:ascii="Times New Roman" w:hAnsi="Times New Roman"/>
          <w:sz w:val="28"/>
          <w:szCs w:val="28"/>
        </w:rPr>
      </w:pPr>
      <w:r>
        <w:rPr>
          <w:rFonts w:ascii="Times New Roman" w:hAnsi="Times New Roman"/>
          <w:sz w:val="28"/>
          <w:szCs w:val="28"/>
        </w:rPr>
        <w:t xml:space="preserve">О направлениях деятельности каждого отряда в творческой форме рассказали: </w:t>
      </w:r>
      <w:r w:rsidRPr="00F97D75">
        <w:rPr>
          <w:rFonts w:ascii="Times New Roman" w:hAnsi="Times New Roman"/>
          <w:sz w:val="28"/>
          <w:szCs w:val="28"/>
        </w:rPr>
        <w:t>СПО</w:t>
      </w:r>
      <w:r>
        <w:rPr>
          <w:rFonts w:ascii="Times New Roman" w:hAnsi="Times New Roman"/>
          <w:sz w:val="28"/>
          <w:szCs w:val="28"/>
        </w:rPr>
        <w:t xml:space="preserve"> «Вместе веселей» (Пермь), СПО «Старт» (Березники), СПО «Кофе» (Пермь), СПО «Сахар» (Пермь), СПО «Спинкис» (Пермь), СПО «Лего» (Пермь), СПО «Друзья» (Пермь), СПО «Мечта» (Соликамск), отряд скаутов «Зубры» (Соликамск), студенческий совет НОУ ВПО «КИГИТ» (Ижевск), волонтерский отряд «Позитив» (Екатеринбург).</w:t>
      </w:r>
      <w:bookmarkStart w:id="0" w:name="_GoBack"/>
      <w:bookmarkEnd w:id="0"/>
    </w:p>
    <w:p w:rsidR="006F4B34" w:rsidRPr="00F97D75" w:rsidRDefault="006F4B34" w:rsidP="009205D7">
      <w:pPr>
        <w:ind w:firstLine="708"/>
        <w:jc w:val="both"/>
        <w:rPr>
          <w:rFonts w:ascii="Times New Roman" w:hAnsi="Times New Roman"/>
          <w:sz w:val="28"/>
          <w:szCs w:val="28"/>
        </w:rPr>
      </w:pPr>
      <w:r w:rsidRPr="00F97D75">
        <w:rPr>
          <w:rFonts w:ascii="Times New Roman" w:hAnsi="Times New Roman"/>
          <w:sz w:val="28"/>
          <w:szCs w:val="28"/>
        </w:rPr>
        <w:t xml:space="preserve">После обеда состоялась туристско-краеведческая игра «59 параллель», которая открыла для гостей много новых и интересных фактов о городе Соликамске. </w:t>
      </w:r>
    </w:p>
    <w:p w:rsidR="006F4B34" w:rsidRPr="00F97D75" w:rsidRDefault="006F4B34" w:rsidP="009205D7">
      <w:pPr>
        <w:ind w:firstLine="708"/>
        <w:jc w:val="both"/>
        <w:rPr>
          <w:rFonts w:ascii="Times New Roman" w:hAnsi="Times New Roman"/>
          <w:sz w:val="28"/>
          <w:szCs w:val="28"/>
        </w:rPr>
      </w:pPr>
      <w:r w:rsidRPr="00F97D75">
        <w:rPr>
          <w:rFonts w:ascii="Times New Roman" w:hAnsi="Times New Roman"/>
          <w:sz w:val="28"/>
          <w:szCs w:val="28"/>
        </w:rPr>
        <w:t>Всех гостей форума вечером ждал необычный сюрприз – закрытый показ «Путешествие во времени», по окончанию которого зрителям была представлена возможность рассказать о своих впечатлениях</w:t>
      </w:r>
      <w:r>
        <w:rPr>
          <w:rFonts w:ascii="Times New Roman" w:hAnsi="Times New Roman"/>
          <w:sz w:val="28"/>
          <w:szCs w:val="28"/>
        </w:rPr>
        <w:t xml:space="preserve">, о том, какие нравственные принципы, представленные в концерте, заставили их задуматься. </w:t>
      </w:r>
    </w:p>
    <w:p w:rsidR="006F4B34" w:rsidRPr="00F97D75" w:rsidRDefault="006F4B34" w:rsidP="009205D7">
      <w:pPr>
        <w:ind w:firstLine="708"/>
        <w:jc w:val="both"/>
        <w:rPr>
          <w:rFonts w:ascii="Times New Roman" w:hAnsi="Times New Roman"/>
          <w:sz w:val="28"/>
          <w:szCs w:val="28"/>
        </w:rPr>
      </w:pPr>
      <w:r>
        <w:rPr>
          <w:rFonts w:ascii="Times New Roman" w:hAnsi="Times New Roman"/>
          <w:sz w:val="28"/>
          <w:szCs w:val="28"/>
        </w:rPr>
        <w:t>Самой яркой страницей этого</w:t>
      </w:r>
      <w:r w:rsidRPr="00F97D75">
        <w:rPr>
          <w:rFonts w:ascii="Times New Roman" w:hAnsi="Times New Roman"/>
          <w:sz w:val="28"/>
          <w:szCs w:val="28"/>
        </w:rPr>
        <w:t xml:space="preserve"> дня стал танцевальный конкурс </w:t>
      </w:r>
      <w:r>
        <w:rPr>
          <w:rFonts w:ascii="Times New Roman" w:hAnsi="Times New Roman"/>
          <w:sz w:val="28"/>
          <w:szCs w:val="28"/>
        </w:rPr>
        <w:t>«Стартин»:</w:t>
      </w:r>
      <w:r w:rsidRPr="00F97D75">
        <w:rPr>
          <w:rFonts w:ascii="Times New Roman" w:hAnsi="Times New Roman"/>
          <w:sz w:val="28"/>
          <w:szCs w:val="28"/>
        </w:rPr>
        <w:t xml:space="preserve"> </w:t>
      </w:r>
      <w:r>
        <w:rPr>
          <w:rFonts w:ascii="Times New Roman" w:hAnsi="Times New Roman"/>
          <w:sz w:val="28"/>
          <w:szCs w:val="28"/>
        </w:rPr>
        <w:t>заряд положительных эмоций придал участникам форума «второе дыхание». Ребята удивили всех своей оригинальностью, задором и невероятной выдержкой.</w:t>
      </w:r>
    </w:p>
    <w:p w:rsidR="006F4B34" w:rsidRDefault="006F4B34" w:rsidP="009205D7">
      <w:pPr>
        <w:ind w:firstLine="708"/>
        <w:jc w:val="both"/>
        <w:rPr>
          <w:rFonts w:ascii="Times New Roman" w:hAnsi="Times New Roman"/>
          <w:sz w:val="28"/>
          <w:szCs w:val="28"/>
        </w:rPr>
      </w:pPr>
      <w:r w:rsidRPr="00F97D75">
        <w:rPr>
          <w:rFonts w:ascii="Times New Roman" w:hAnsi="Times New Roman"/>
          <w:sz w:val="28"/>
          <w:szCs w:val="28"/>
        </w:rPr>
        <w:t>Итогом первого дня стали «огоньки» в отрядах, где ребята поделил</w:t>
      </w:r>
      <w:r>
        <w:rPr>
          <w:rFonts w:ascii="Times New Roman" w:hAnsi="Times New Roman"/>
          <w:sz w:val="28"/>
          <w:szCs w:val="28"/>
        </w:rPr>
        <w:t>ись своими впечатления</w:t>
      </w:r>
      <w:r w:rsidRPr="00F97D75">
        <w:rPr>
          <w:rFonts w:ascii="Times New Roman" w:hAnsi="Times New Roman"/>
          <w:sz w:val="28"/>
          <w:szCs w:val="28"/>
        </w:rPr>
        <w:t xml:space="preserve"> от прошедшего дня.</w:t>
      </w:r>
      <w:r>
        <w:rPr>
          <w:rFonts w:ascii="Times New Roman" w:hAnsi="Times New Roman"/>
          <w:sz w:val="28"/>
          <w:szCs w:val="28"/>
        </w:rPr>
        <w:t xml:space="preserve"> Песни под гитару в тесном орлятском кругу еще больше сплотили волонтеров. Теперь с уверенностью можем сказать, что мы все вместе  – единый оркестр!</w:t>
      </w:r>
    </w:p>
    <w:p w:rsidR="006F4B34" w:rsidRPr="001C09CB" w:rsidRDefault="006F4B34" w:rsidP="001C09CB">
      <w:pPr>
        <w:ind w:firstLine="708"/>
        <w:jc w:val="right"/>
        <w:rPr>
          <w:rFonts w:ascii="Times New Roman" w:hAnsi="Times New Roman"/>
          <w:i/>
          <w:sz w:val="28"/>
          <w:szCs w:val="28"/>
        </w:rPr>
      </w:pPr>
      <w:r w:rsidRPr="001C09CB">
        <w:rPr>
          <w:rFonts w:ascii="Times New Roman" w:hAnsi="Times New Roman"/>
          <w:i/>
          <w:sz w:val="28"/>
          <w:szCs w:val="28"/>
        </w:rPr>
        <w:t>Пресс-центр СГПИ</w:t>
      </w:r>
    </w:p>
    <w:p w:rsidR="006F4B34" w:rsidRPr="009205D7" w:rsidRDefault="006F4B34" w:rsidP="009205D7">
      <w:pPr>
        <w:jc w:val="both"/>
        <w:rPr>
          <w:rFonts w:ascii="Times New Roman" w:hAnsi="Times New Roman"/>
          <w:sz w:val="24"/>
          <w:szCs w:val="24"/>
        </w:rPr>
      </w:pPr>
      <w:r w:rsidRPr="009205D7">
        <w:rPr>
          <w:rFonts w:ascii="Times New Roman" w:hAnsi="Times New Roman"/>
          <w:sz w:val="24"/>
          <w:szCs w:val="24"/>
        </w:rPr>
        <w:t xml:space="preserve">    </w:t>
      </w:r>
    </w:p>
    <w:sectPr w:rsidR="006F4B34" w:rsidRPr="009205D7" w:rsidSect="00605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5D7"/>
    <w:rsid w:val="00005605"/>
    <w:rsid w:val="00030A8C"/>
    <w:rsid w:val="000406CA"/>
    <w:rsid w:val="000C01C2"/>
    <w:rsid w:val="001C09CB"/>
    <w:rsid w:val="00213F05"/>
    <w:rsid w:val="0031774C"/>
    <w:rsid w:val="003D764A"/>
    <w:rsid w:val="004266CA"/>
    <w:rsid w:val="00590598"/>
    <w:rsid w:val="005B45F4"/>
    <w:rsid w:val="00605691"/>
    <w:rsid w:val="00631AE6"/>
    <w:rsid w:val="006F4B34"/>
    <w:rsid w:val="00794950"/>
    <w:rsid w:val="008E48E6"/>
    <w:rsid w:val="00901594"/>
    <w:rsid w:val="009205D7"/>
    <w:rsid w:val="00920F6C"/>
    <w:rsid w:val="009965C3"/>
    <w:rsid w:val="009E39BB"/>
    <w:rsid w:val="00BA56D7"/>
    <w:rsid w:val="00C27FFB"/>
    <w:rsid w:val="00C94732"/>
    <w:rsid w:val="00DB4AC7"/>
    <w:rsid w:val="00E322F3"/>
    <w:rsid w:val="00E369DA"/>
    <w:rsid w:val="00F43517"/>
    <w:rsid w:val="00F97D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2</Pages>
  <Words>332</Words>
  <Characters>1897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rihter_tv</cp:lastModifiedBy>
  <cp:revision>11</cp:revision>
  <dcterms:created xsi:type="dcterms:W3CDTF">2013-05-06T18:41:00Z</dcterms:created>
  <dcterms:modified xsi:type="dcterms:W3CDTF">2013-05-07T06:54:00Z</dcterms:modified>
</cp:coreProperties>
</file>