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BD" w:rsidRPr="00813857" w:rsidRDefault="00F464BD" w:rsidP="00813857">
      <w:pPr>
        <w:jc w:val="center"/>
        <w:rPr>
          <w:rFonts w:ascii="Times New Roman" w:hAnsi="Times New Roman"/>
          <w:b/>
          <w:sz w:val="24"/>
          <w:szCs w:val="24"/>
        </w:rPr>
      </w:pPr>
      <w:r w:rsidRPr="00813857">
        <w:rPr>
          <w:rFonts w:ascii="Times New Roman" w:hAnsi="Times New Roman"/>
          <w:b/>
          <w:sz w:val="24"/>
          <w:szCs w:val="24"/>
        </w:rPr>
        <w:t xml:space="preserve"> «СГПИ театральный»</w:t>
      </w:r>
    </w:p>
    <w:p w:rsidR="00F464BD" w:rsidRPr="00BE7919" w:rsidRDefault="00F464BD" w:rsidP="005C7D8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7919">
        <w:rPr>
          <w:rFonts w:ascii="Times New Roman" w:hAnsi="Times New Roman"/>
          <w:sz w:val="24"/>
          <w:szCs w:val="24"/>
        </w:rPr>
        <w:t>25 марта</w:t>
      </w:r>
      <w:r>
        <w:rPr>
          <w:rFonts w:ascii="Times New Roman" w:hAnsi="Times New Roman"/>
          <w:sz w:val="24"/>
          <w:szCs w:val="24"/>
        </w:rPr>
        <w:t>, в преддверии Всемирного Дня театра,</w:t>
      </w:r>
      <w:r w:rsidRPr="00BE7919">
        <w:rPr>
          <w:rFonts w:ascii="Times New Roman" w:hAnsi="Times New Roman"/>
          <w:sz w:val="24"/>
          <w:szCs w:val="24"/>
        </w:rPr>
        <w:t xml:space="preserve"> в стенах Соликамского государственного п</w:t>
      </w:r>
      <w:r>
        <w:rPr>
          <w:rFonts w:ascii="Times New Roman" w:hAnsi="Times New Roman"/>
          <w:sz w:val="24"/>
          <w:szCs w:val="24"/>
        </w:rPr>
        <w:t>едагогического института прошла презентация конкурсной программы вуза в рамках смотра-</w:t>
      </w:r>
      <w:r w:rsidRPr="00BE7919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BE7919">
        <w:rPr>
          <w:rFonts w:ascii="Times New Roman" w:hAnsi="Times New Roman"/>
          <w:sz w:val="24"/>
          <w:szCs w:val="24"/>
        </w:rPr>
        <w:t xml:space="preserve">  среди любительских </w:t>
      </w:r>
      <w:r>
        <w:rPr>
          <w:rFonts w:ascii="Times New Roman" w:hAnsi="Times New Roman"/>
          <w:sz w:val="24"/>
          <w:szCs w:val="24"/>
        </w:rPr>
        <w:t>театральных коллективов</w:t>
      </w:r>
      <w:r w:rsidRPr="00BE79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(ежегодный проект</w:t>
      </w:r>
      <w:r w:rsidRPr="00BE7919">
        <w:rPr>
          <w:rFonts w:ascii="Times New Roman" w:hAnsi="Times New Roman"/>
          <w:sz w:val="24"/>
          <w:szCs w:val="24"/>
        </w:rPr>
        <w:t xml:space="preserve"> «Фестиваль творчес</w:t>
      </w:r>
      <w:r>
        <w:rPr>
          <w:rFonts w:ascii="Times New Roman" w:hAnsi="Times New Roman"/>
          <w:sz w:val="24"/>
          <w:szCs w:val="24"/>
        </w:rPr>
        <w:t>тва «Виват, культура!» и проект</w:t>
      </w:r>
      <w:r w:rsidRPr="00BE7919">
        <w:rPr>
          <w:rFonts w:ascii="Times New Roman" w:hAnsi="Times New Roman"/>
          <w:sz w:val="24"/>
          <w:szCs w:val="24"/>
        </w:rPr>
        <w:t xml:space="preserve"> МАУК «КДЦ» «Соликамск театральный»</w:t>
      </w:r>
      <w:r>
        <w:rPr>
          <w:rFonts w:ascii="Times New Roman" w:hAnsi="Times New Roman"/>
          <w:sz w:val="24"/>
          <w:szCs w:val="24"/>
        </w:rPr>
        <w:t>)</w:t>
      </w:r>
      <w:r w:rsidRPr="00BE7919">
        <w:rPr>
          <w:rFonts w:ascii="Times New Roman" w:hAnsi="Times New Roman"/>
          <w:sz w:val="24"/>
          <w:szCs w:val="24"/>
        </w:rPr>
        <w:t>.</w:t>
      </w:r>
    </w:p>
    <w:p w:rsidR="00F464BD" w:rsidRPr="00BE7919" w:rsidRDefault="00F464BD" w:rsidP="005C7D8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7919">
        <w:rPr>
          <w:rFonts w:ascii="Times New Roman" w:hAnsi="Times New Roman"/>
          <w:sz w:val="24"/>
          <w:szCs w:val="24"/>
        </w:rPr>
        <w:t xml:space="preserve">На суд жюри </w:t>
      </w:r>
      <w:r>
        <w:rPr>
          <w:rFonts w:ascii="Times New Roman" w:hAnsi="Times New Roman"/>
          <w:sz w:val="24"/>
          <w:szCs w:val="24"/>
        </w:rPr>
        <w:t xml:space="preserve">от института </w:t>
      </w:r>
      <w:r w:rsidRPr="00BE7919">
        <w:rPr>
          <w:rFonts w:ascii="Times New Roman" w:hAnsi="Times New Roman"/>
          <w:sz w:val="24"/>
          <w:szCs w:val="24"/>
        </w:rPr>
        <w:t>были предста</w:t>
      </w:r>
      <w:r>
        <w:rPr>
          <w:rFonts w:ascii="Times New Roman" w:hAnsi="Times New Roman"/>
          <w:sz w:val="24"/>
          <w:szCs w:val="24"/>
        </w:rPr>
        <w:t xml:space="preserve">влены три театральные композиции </w:t>
      </w:r>
      <w:r w:rsidRPr="00BE7919">
        <w:rPr>
          <w:rFonts w:ascii="Times New Roman" w:hAnsi="Times New Roman"/>
          <w:sz w:val="24"/>
          <w:szCs w:val="24"/>
        </w:rPr>
        <w:t xml:space="preserve"> различной тематики: «Муж или дети: нравственный выбор жен декабристов»</w:t>
      </w:r>
      <w:r>
        <w:rPr>
          <w:rFonts w:ascii="Times New Roman" w:hAnsi="Times New Roman"/>
          <w:sz w:val="24"/>
          <w:szCs w:val="24"/>
        </w:rPr>
        <w:t xml:space="preserve"> (автор текста: Дмитрий Злобин, студент 310 группы</w:t>
      </w:r>
      <w:r w:rsidRPr="00BE79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главные роли исполняют: Злобин Дмитрий, Ляшенко Мария, Волкова Дарья); </w:t>
      </w:r>
      <w:r w:rsidRPr="00BE791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Эх, гуляй, Масленица!</w:t>
      </w:r>
      <w:r w:rsidRPr="00BE79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(постановщик: Протасова Елена Владимировна</w:t>
      </w:r>
      <w:r w:rsidRPr="00BE79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исполнители: студенты 330-331 групп);</w:t>
      </w:r>
      <w:r w:rsidRPr="00BE7919">
        <w:rPr>
          <w:rFonts w:ascii="Times New Roman" w:hAnsi="Times New Roman"/>
          <w:sz w:val="24"/>
          <w:szCs w:val="24"/>
        </w:rPr>
        <w:t xml:space="preserve"> «Летопись </w:t>
      </w:r>
      <w:r w:rsidRPr="00BE7919">
        <w:rPr>
          <w:rFonts w:ascii="Times New Roman" w:hAnsi="Times New Roman"/>
          <w:sz w:val="24"/>
          <w:szCs w:val="24"/>
          <w:lang w:val="en-US"/>
        </w:rPr>
        <w:t>News</w:t>
      </w:r>
      <w:r w:rsidRPr="00BE7919">
        <w:rPr>
          <w:rFonts w:ascii="Times New Roman" w:hAnsi="Times New Roman"/>
          <w:sz w:val="24"/>
          <w:szCs w:val="24"/>
        </w:rPr>
        <w:t>» - как пишется история сегодня?»</w:t>
      </w:r>
      <w:r>
        <w:rPr>
          <w:rFonts w:ascii="Times New Roman" w:hAnsi="Times New Roman"/>
          <w:sz w:val="24"/>
          <w:szCs w:val="24"/>
        </w:rPr>
        <w:t xml:space="preserve"> (автор сценария: Ляшенко Мария, актеры: студенты 240 группы).</w:t>
      </w:r>
    </w:p>
    <w:p w:rsidR="00F464BD" w:rsidRPr="00BE7919" w:rsidRDefault="00F464BD" w:rsidP="005C7D8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Жюри отметило оригинальность и философский смысл постановок, яркие костюмы. Кроме того, особое внимание уделили танцевальным композициям, отметив качество и высокий уровень мастерства. Однако были и замечания, которые мы непременно учтем в дальнейшей нашей деятельности. Этот конкурс дал нам возможность взглянуть на себя со стороны и в следующий раз выступить еще лучше. </w:t>
      </w:r>
    </w:p>
    <w:sectPr w:rsidR="00F464BD" w:rsidRPr="00BE7919" w:rsidSect="00A5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7D1"/>
    <w:rsid w:val="003F05D4"/>
    <w:rsid w:val="00411AF2"/>
    <w:rsid w:val="004D6EDB"/>
    <w:rsid w:val="005C7D86"/>
    <w:rsid w:val="007F54E6"/>
    <w:rsid w:val="00813857"/>
    <w:rsid w:val="00864939"/>
    <w:rsid w:val="009577D1"/>
    <w:rsid w:val="0099348D"/>
    <w:rsid w:val="00A52259"/>
    <w:rsid w:val="00AD519E"/>
    <w:rsid w:val="00BE7919"/>
    <w:rsid w:val="00CE6487"/>
    <w:rsid w:val="00E34C2B"/>
    <w:rsid w:val="00EB3547"/>
    <w:rsid w:val="00F464BD"/>
    <w:rsid w:val="00F6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5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179</Words>
  <Characters>1024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rihter_tv</cp:lastModifiedBy>
  <cp:revision>9</cp:revision>
  <dcterms:created xsi:type="dcterms:W3CDTF">2013-03-25T16:16:00Z</dcterms:created>
  <dcterms:modified xsi:type="dcterms:W3CDTF">2013-03-30T11:06:00Z</dcterms:modified>
</cp:coreProperties>
</file>